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B2" w:rsidRDefault="008568B2" w:rsidP="008568B2">
      <w:r>
        <w:t>Araştırma İzni Başvurusu İçin Gerek</w:t>
      </w:r>
      <w:r>
        <w:t xml:space="preserve">li Bilgiler </w:t>
      </w:r>
    </w:p>
    <w:p w:rsidR="008568B2" w:rsidRDefault="008568B2" w:rsidP="008568B2">
      <w:r>
        <w:t>Değerli Araştırmacılar,</w:t>
      </w:r>
    </w:p>
    <w:p w:rsidR="008568B2" w:rsidRDefault="008568B2" w:rsidP="00E404A2">
      <w:pPr>
        <w:jc w:val="both"/>
      </w:pPr>
      <w:r>
        <w:t>Etik kurul başvuruları ile ilgili olarak, araştırma izni almak için başvuru yapmadan önce, başvurularınızın "Araştırma İzni Baş</w:t>
      </w:r>
      <w:r w:rsidR="00E404A2">
        <w:t xml:space="preserve">vuru Esaslarına" ve "Başvuru </w:t>
      </w:r>
      <w:r>
        <w:t>Kontrol Listesi" ile uyumlu olmasına özen göstermeniz önemlidir. Bu, başvurunuzun hızlı ve doğru bir şekilde değerle</w:t>
      </w:r>
      <w:r>
        <w:t>ndirilebilmesi için gereklidir.</w:t>
      </w:r>
    </w:p>
    <w:p w:rsidR="008568B2" w:rsidRDefault="008568B2" w:rsidP="008568B2">
      <w:r>
        <w:t>1. Araştırma Konusu ve Amacı: Araştırmanızın açıkça tanımlandığı, amaç ve hedeflerinizin belirti</w:t>
      </w:r>
      <w:r>
        <w:t>ldiği bir açıklama içermelidir.</w:t>
      </w:r>
    </w:p>
    <w:p w:rsidR="008568B2" w:rsidRDefault="008568B2" w:rsidP="008568B2">
      <w:r>
        <w:t xml:space="preserve">2. Araştırma Yöntemi: Kullanılacak araştırma yöntemleri, veri toplama araçları ve analiz süreçleri </w:t>
      </w:r>
      <w:r>
        <w:t>net bir şekilde açıklanmalıdır.</w:t>
      </w:r>
    </w:p>
    <w:p w:rsidR="008568B2" w:rsidRDefault="008568B2" w:rsidP="008568B2">
      <w:r>
        <w:t>3. Etik Kurallara Uyum: Katılımcılara yönelik etik kurallar ve güvenlik önlemleri, gönüllülük esasına dayalı onay alınması</w:t>
      </w:r>
      <w:r>
        <w:t xml:space="preserve"> gibi hususlar belirtilmelidir.</w:t>
      </w:r>
    </w:p>
    <w:p w:rsidR="008568B2" w:rsidRDefault="008568B2" w:rsidP="008568B2">
      <w:r>
        <w:t>4. Katılımcı Bilgilendirmesi: Katılımcıların hakları, gizlilikleri ve araştırma sürecine dair bilgilendirmeleri</w:t>
      </w:r>
      <w:r>
        <w:t xml:space="preserve"> içeren belgeler sağlanmalıdır.</w:t>
      </w:r>
    </w:p>
    <w:p w:rsidR="008568B2" w:rsidRDefault="008568B2" w:rsidP="008568B2">
      <w:r>
        <w:t xml:space="preserve">5. Veri Koruma: Veri güvenliği, </w:t>
      </w:r>
      <w:proofErr w:type="spellStart"/>
      <w:r>
        <w:t>anonimlik</w:t>
      </w:r>
      <w:proofErr w:type="spellEnd"/>
      <w:r>
        <w:t xml:space="preserve"> ve gizlilik prensipler</w:t>
      </w:r>
      <w:r>
        <w:t>ine uygun önlemler alınmalıdır.</w:t>
      </w:r>
    </w:p>
    <w:p w:rsidR="008568B2" w:rsidRPr="008568B2" w:rsidRDefault="008568B2" w:rsidP="008568B2">
      <w:pPr>
        <w:rPr>
          <w:b/>
          <w:color w:val="FF0000"/>
        </w:rPr>
      </w:pPr>
      <w:r>
        <w:rPr>
          <w:b/>
          <w:color w:val="FF0000"/>
        </w:rPr>
        <w:t>*</w:t>
      </w:r>
      <w:r w:rsidRPr="008568B2">
        <w:rPr>
          <w:b/>
          <w:color w:val="FF0000"/>
        </w:rPr>
        <w:t xml:space="preserve">Başvuru Esaslarımıza </w:t>
      </w:r>
      <w:hyperlink r:id="rId4" w:history="1">
        <w:r w:rsidRPr="000E4FCB">
          <w:rPr>
            <w:rStyle w:val="Kpr"/>
            <w:b/>
          </w:rPr>
          <w:t>https://bayek.deu.edu.tr/</w:t>
        </w:r>
      </w:hyperlink>
      <w:r>
        <w:rPr>
          <w:b/>
          <w:color w:val="FF0000"/>
        </w:rPr>
        <w:t xml:space="preserve"> </w:t>
      </w:r>
      <w:r w:rsidRPr="008568B2">
        <w:rPr>
          <w:b/>
          <w:color w:val="FF0000"/>
        </w:rPr>
        <w:t xml:space="preserve">web adresimizden </w:t>
      </w:r>
      <w:r>
        <w:rPr>
          <w:b/>
          <w:color w:val="FF0000"/>
        </w:rPr>
        <w:t>ulaşabilirsiniz.</w:t>
      </w:r>
    </w:p>
    <w:p w:rsidR="008568B2" w:rsidRDefault="008568B2" w:rsidP="008568B2">
      <w:r>
        <w:t>Başvurunuzu yapmadan önce aşağıdaki kontrol listesini doldurup, tüm gerekli belgelerin tam</w:t>
      </w:r>
      <w:r w:rsidR="00E404A2">
        <w:t>amlandığından emin olmalısınız:</w:t>
      </w:r>
    </w:p>
    <w:p w:rsidR="008568B2" w:rsidRDefault="008568B2" w:rsidP="008568B2">
      <w:r>
        <w:t>[ ] Araştırma izni başvuru</w:t>
      </w:r>
      <w:r>
        <w:t xml:space="preserve"> formu eksiksiz doldurulmuş mu?</w:t>
      </w:r>
    </w:p>
    <w:p w:rsidR="008568B2" w:rsidRDefault="008568B2" w:rsidP="008568B2">
      <w:r>
        <w:t>[ ] Etik kurallara ve yerel yasal düzen</w:t>
      </w:r>
      <w:r>
        <w:t>lemelere uygunluk sağlanmış mı?</w:t>
      </w:r>
    </w:p>
    <w:p w:rsidR="008568B2" w:rsidRDefault="008568B2" w:rsidP="008568B2">
      <w:r>
        <w:t>[ ] Katılımcılara yönelik bilgilend</w:t>
      </w:r>
      <w:r>
        <w:t>irme ve onay formları hazır mı?</w:t>
      </w:r>
    </w:p>
    <w:p w:rsidR="008568B2" w:rsidRDefault="008568B2" w:rsidP="008568B2">
      <w:r>
        <w:t>[ ] Verilerin gizliliği ve güvenliği iç</w:t>
      </w:r>
      <w:r>
        <w:t>in gerekli önlemler alınmış mı?</w:t>
      </w:r>
    </w:p>
    <w:p w:rsidR="008568B2" w:rsidRDefault="008568B2" w:rsidP="008568B2">
      <w:r>
        <w:t>[ ] Araştırma yöntemi ve süreci açık bir şekilde belirtilmiş mi?</w:t>
      </w:r>
    </w:p>
    <w:p w:rsidR="008568B2" w:rsidRPr="008568B2" w:rsidRDefault="008568B2" w:rsidP="008568B2">
      <w:pPr>
        <w:rPr>
          <w:color w:val="FF0000"/>
        </w:rPr>
      </w:pPr>
      <w:r w:rsidRPr="008568B2">
        <w:rPr>
          <w:color w:val="FF0000"/>
        </w:rPr>
        <w:t xml:space="preserve">* Etik Kurul Sekretaryası tarafından ön kontrolü yapılacak Başvuru Ön Kontrol Listesine </w:t>
      </w:r>
      <w:hyperlink r:id="rId5" w:history="1">
        <w:r w:rsidR="00E404A2" w:rsidRPr="000E4FCB">
          <w:rPr>
            <w:rStyle w:val="Kpr"/>
          </w:rPr>
          <w:t>https://bayek.deu.edu.tr/</w:t>
        </w:r>
      </w:hyperlink>
      <w:r w:rsidR="00E404A2">
        <w:rPr>
          <w:color w:val="FF0000"/>
        </w:rPr>
        <w:t xml:space="preserve"> </w:t>
      </w:r>
      <w:r w:rsidRPr="008568B2">
        <w:rPr>
          <w:color w:val="FF0000"/>
        </w:rPr>
        <w:t>web adresimizden ulaşabilirsiniz.</w:t>
      </w:r>
    </w:p>
    <w:p w:rsidR="008568B2" w:rsidRDefault="008568B2" w:rsidP="00E404A2">
      <w:pPr>
        <w:jc w:val="both"/>
      </w:pPr>
      <w:r>
        <w:t>Başvurunuzun, belirtilen esaslara uygun olarak hazırlanması başvurunuzun daha hızlı bir şekilde değerlendirilmesine olanak tanıyacaktır. Gerekli belgelerin tamamlanması ve ön kontrol listesine uygunluk sağlanması, araştırma izni almanızda önemli bir rol oy</w:t>
      </w:r>
      <w:r>
        <w:t>namaktadır.</w:t>
      </w:r>
    </w:p>
    <w:p w:rsidR="008568B2" w:rsidRDefault="008568B2" w:rsidP="008568B2">
      <w:r>
        <w:t>Başvurunuzla ilgili herh</w:t>
      </w:r>
      <w:r w:rsidR="00E404A2">
        <w:t xml:space="preserve">angi bir sorunuz olursa, </w:t>
      </w:r>
      <w:bookmarkStart w:id="0" w:name="_GoBack"/>
      <w:bookmarkEnd w:id="0"/>
      <w:r w:rsidR="00E404A2">
        <w:t xml:space="preserve">Etik Kurul Sekretaryamız ile </w:t>
      </w:r>
      <w:r>
        <w:t>iletişime geç</w:t>
      </w:r>
      <w:r>
        <w:t>ebilirsiniz.</w:t>
      </w:r>
    </w:p>
    <w:p w:rsidR="00E976B7" w:rsidRDefault="008568B2" w:rsidP="008568B2">
      <w:r>
        <w:t>Saygılarımızla</w:t>
      </w:r>
      <w:r w:rsidR="00E404A2">
        <w:t>,</w:t>
      </w:r>
    </w:p>
    <w:p w:rsidR="008568B2" w:rsidRPr="008568B2" w:rsidRDefault="00E404A2" w:rsidP="008568B2">
      <w:r>
        <w:t>Sosyal ve Beşeri Bilimler Araştırma v</w:t>
      </w:r>
      <w:r w:rsidRPr="00E404A2">
        <w:t>e Yayın Etik Kurulu</w:t>
      </w:r>
    </w:p>
    <w:sectPr w:rsidR="008568B2" w:rsidRPr="0085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B2"/>
    <w:rsid w:val="00131D19"/>
    <w:rsid w:val="008568B2"/>
    <w:rsid w:val="00C3315A"/>
    <w:rsid w:val="00E4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5201"/>
  <w15:chartTrackingRefBased/>
  <w15:docId w15:val="{63B161A8-16F5-4FF2-90CD-C5BCBC50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56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yek.deu.edu.tr/" TargetMode="External"/><Relationship Id="rId4" Type="http://schemas.openxmlformats.org/officeDocument/2006/relationships/hyperlink" Target="https://bayek.de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2024-12-07T12:24:00Z</dcterms:created>
  <dcterms:modified xsi:type="dcterms:W3CDTF">2024-12-07T12:37:00Z</dcterms:modified>
</cp:coreProperties>
</file>